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uto"/>
        <w:rPr>
          <w:rFonts w:ascii="Arial"/>
          <w:sz w:val="21"/>
        </w:rPr>
      </w:pPr>
    </w:p>
    <w:p>
      <w:pPr>
        <w:spacing w:before="84" w:line="219" w:lineRule="auto"/>
        <w:ind w:left="120"/>
        <w:rPr>
          <w:rFonts w:ascii="宋体" w:hAnsi="宋体" w:eastAsia="宋体" w:cs="宋体"/>
          <w:b/>
          <w:bCs/>
          <w:sz w:val="26"/>
          <w:szCs w:val="26"/>
        </w:rPr>
      </w:pPr>
      <w:r>
        <w:rPr>
          <w:rFonts w:ascii="宋体" w:hAnsi="宋体" w:eastAsia="宋体" w:cs="宋体"/>
          <w:b/>
          <w:bCs/>
          <w:spacing w:val="-18"/>
          <w:sz w:val="26"/>
          <w:szCs w:val="26"/>
        </w:rPr>
        <w:t>附</w:t>
      </w:r>
      <w:r>
        <w:rPr>
          <w:rFonts w:ascii="宋体" w:hAnsi="宋体" w:eastAsia="宋体" w:cs="宋体"/>
          <w:b/>
          <w:bCs/>
          <w:spacing w:val="60"/>
          <w:sz w:val="26"/>
          <w:szCs w:val="26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26"/>
          <w:szCs w:val="26"/>
        </w:rPr>
        <w:t>件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33" w:line="219" w:lineRule="auto"/>
        <w:ind w:left="1372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规模以上工业企业相关信息汇总表</w:t>
      </w:r>
    </w:p>
    <w:p>
      <w:pPr>
        <w:jc w:val="center"/>
      </w:pPr>
    </w:p>
    <w:p>
      <w:pPr>
        <w:spacing w:line="105" w:lineRule="exact"/>
        <w:jc w:val="center"/>
      </w:pPr>
    </w:p>
    <w:tbl>
      <w:tblPr>
        <w:tblStyle w:val="4"/>
        <w:tblW w:w="9919" w:type="dxa"/>
        <w:tblInd w:w="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719"/>
        <w:gridCol w:w="929"/>
        <w:gridCol w:w="1199"/>
        <w:gridCol w:w="1189"/>
        <w:gridCol w:w="1189"/>
        <w:gridCol w:w="973"/>
        <w:gridCol w:w="1020"/>
        <w:gridCol w:w="1140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1"/>
                <w:sz w:val="22"/>
                <w:szCs w:val="22"/>
              </w:rPr>
              <w:t>序号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9"/>
                <w:sz w:val="22"/>
                <w:szCs w:val="22"/>
              </w:rPr>
              <w:t>地区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9"/>
                <w:sz w:val="22"/>
                <w:szCs w:val="22"/>
              </w:rPr>
              <w:t>企业名称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54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sz w:val="22"/>
                <w:szCs w:val="22"/>
              </w:rPr>
              <w:t>统一社会信用代码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1" w:right="227" w:hanging="231" w:hangingChars="100"/>
              <w:jc w:val="left"/>
              <w:textAlignment w:val="baseline"/>
              <w:rPr>
                <w:rFonts w:hint="default" w:ascii="黑体" w:hAnsi="黑体" w:eastAsia="黑体" w:cs="黑体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5"/>
                <w:sz w:val="22"/>
                <w:szCs w:val="22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pacing w:val="5"/>
                <w:sz w:val="22"/>
                <w:szCs w:val="22"/>
                <w:lang w:val="en-US" w:eastAsia="zh-CN"/>
              </w:rPr>
              <w:t>单位社保代码</w:t>
            </w:r>
            <w:r>
              <w:rPr>
                <w:rFonts w:hint="default" w:ascii="黑体" w:hAnsi="黑体" w:eastAsia="黑体" w:cs="黑体"/>
                <w:b/>
                <w:bCs/>
                <w:spacing w:val="5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227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5"/>
                <w:sz w:val="22"/>
                <w:szCs w:val="22"/>
              </w:rPr>
              <w:t>用电编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3"/>
                <w:sz w:val="22"/>
                <w:szCs w:val="22"/>
              </w:rPr>
              <w:t>(户)号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2"/>
                <w:szCs w:val="22"/>
              </w:rPr>
              <w:t>参加失业</w:t>
            </w:r>
            <w:r>
              <w:rPr>
                <w:rFonts w:hint="eastAsia" w:ascii="黑体" w:hAnsi="黑体" w:eastAsia="黑体" w:cs="黑体"/>
                <w:b/>
                <w:bCs/>
                <w:spacing w:val="3"/>
                <w:sz w:val="22"/>
                <w:szCs w:val="22"/>
              </w:rPr>
              <w:t>保险职工</w:t>
            </w:r>
            <w:r>
              <w:rPr>
                <w:rFonts w:hint="eastAsia" w:ascii="黑体" w:hAnsi="黑体" w:eastAsia="黑体" w:cs="黑体"/>
                <w:b/>
                <w:bCs/>
                <w:spacing w:val="4"/>
                <w:sz w:val="22"/>
                <w:szCs w:val="22"/>
              </w:rPr>
              <w:t>人数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31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2"/>
                <w:szCs w:val="22"/>
              </w:rPr>
              <w:t>补贴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sz w:val="22"/>
                <w:szCs w:val="22"/>
              </w:rPr>
              <w:t>金额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3"/>
                <w:sz w:val="22"/>
                <w:szCs w:val="22"/>
              </w:rPr>
              <w:t>开户行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"/>
                <w:sz w:val="22"/>
                <w:szCs w:val="22"/>
              </w:rPr>
              <w:t>银行账号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74" w:type="dxa"/>
            <w:vAlign w:val="top"/>
          </w:tcPr>
          <w:p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4" w:line="184" w:lineRule="auto"/>
              <w:ind w:left="1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示范区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宝斯卡（商丘）化工有限公司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9141140077367674XT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411499000558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410</w:t>
            </w:r>
            <w:r>
              <w:rPr>
                <w:rFonts w:hint="eastAsia" w:ascii="Arial"/>
                <w:sz w:val="21"/>
                <w:szCs w:val="21"/>
              </w:rPr>
              <w:t>3140001530</w:t>
            </w:r>
          </w:p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410</w:t>
            </w:r>
            <w:r>
              <w:rPr>
                <w:rFonts w:hint="eastAsia" w:ascii="Arial"/>
                <w:sz w:val="21"/>
                <w:szCs w:val="21"/>
              </w:rPr>
              <w:t>3140001664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152人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76000元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中行商丘分行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261102398989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74" w:type="dxa"/>
            <w:vAlign w:val="top"/>
          </w:tcPr>
          <w:p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河南永煤碳纤维有限公司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91411406987011904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szCs w:val="21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cs="Arial"/>
                <w:snapToGrid w:val="0"/>
                <w:color w:val="000000"/>
                <w:kern w:val="0"/>
                <w:sz w:val="21"/>
                <w:szCs w:val="21"/>
                <w:lang w:val="en-US"/>
              </w:rPr>
              <w:t>411499140943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4100017866789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204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100000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工行商丘分行京港支行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1716020519000001491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74" w:type="dxa"/>
            <w:vAlign w:val="top"/>
          </w:tcPr>
          <w:p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1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商丘星林电子产业有限公司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91411400716733605T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szCs w:val="21"/>
              </w:rPr>
            </w:pPr>
          </w:p>
          <w:p>
            <w:pPr>
              <w:bidi w:val="0"/>
              <w:ind w:firstLine="387" w:firstLineChars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w:t>411499208281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4105054986515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298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100000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中行商丘分行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248102398535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474" w:type="dxa"/>
            <w:vAlign w:val="top"/>
          </w:tcPr>
          <w:p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1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商丘市示范区</w:t>
            </w:r>
          </w:p>
        </w:tc>
        <w:tc>
          <w:tcPr>
            <w:tcW w:w="92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商丘市经济技术开发区供水有限公司</w:t>
            </w:r>
          </w:p>
        </w:tc>
        <w:tc>
          <w:tcPr>
            <w:tcW w:w="11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9141140070669266XX</w:t>
            </w:r>
          </w:p>
        </w:tc>
        <w:tc>
          <w:tcPr>
            <w:tcW w:w="118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411499000067</w:t>
            </w:r>
          </w:p>
        </w:tc>
        <w:tc>
          <w:tcPr>
            <w:tcW w:w="118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3143004010</w:t>
            </w:r>
          </w:p>
        </w:tc>
        <w:tc>
          <w:tcPr>
            <w:tcW w:w="9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223人</w:t>
            </w:r>
          </w:p>
        </w:tc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中国建设银行股份有限公司商丘开发区支行</w:t>
            </w:r>
          </w:p>
        </w:tc>
        <w:tc>
          <w:tcPr>
            <w:tcW w:w="10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41050165285800000157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74" w:type="dxa"/>
            <w:vAlign w:val="top"/>
          </w:tcPr>
          <w:p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182" w:lineRule="auto"/>
              <w:ind w:left="1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河南福田智蓝新能源汽车有限公司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91411400MA45MR1M9T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411499206500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5233357873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537人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100000元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中国银行商丘民主路支行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258564279389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74" w:type="dxa"/>
            <w:vAlign w:val="top"/>
          </w:tcPr>
          <w:p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1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商丘市名代食品有限公司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914114027551797236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411499000736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3143000626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65人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32500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中原银行商丘黄金支行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800003457309011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474" w:type="dxa"/>
            <w:vAlign w:val="top"/>
          </w:tcPr>
          <w:p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182" w:lineRule="auto"/>
              <w:ind w:left="1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康达环保（商丘）水务有限公司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914114007982204153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411499000601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4100014299591</w:t>
            </w:r>
          </w:p>
        </w:tc>
        <w:tc>
          <w:tcPr>
            <w:tcW w:w="973" w:type="dxa"/>
            <w:vAlign w:val="top"/>
          </w:tcPr>
          <w:p>
            <w:pPr>
              <w:ind w:firstLine="210" w:firstLineChars="100"/>
              <w:jc w:val="both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109人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54500元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工行商丘分行新建路支行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1716020109200060050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74" w:type="dxa"/>
            <w:vAlign w:val="top"/>
          </w:tcPr>
          <w:p>
            <w:pPr>
              <w:spacing w:line="30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商丘康达水处理有限公司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91411400341711820L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411499113271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4105089992619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12500元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中国工商银行股份有限公司商丘京港支行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1716020509000023725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74" w:type="dxa"/>
            <w:vAlign w:val="top"/>
          </w:tcPr>
          <w:p>
            <w:pPr>
              <w:spacing w:before="74" w:line="183" w:lineRule="auto"/>
              <w:ind w:left="164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  <w:t>9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蓝瑞斯建筑装配科技（河南）有限公司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91411400MA44CBRK9K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411499148248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4105233936065</w:t>
            </w:r>
          </w:p>
        </w:tc>
        <w:tc>
          <w:tcPr>
            <w:tcW w:w="973" w:type="dxa"/>
            <w:vAlign w:val="top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3500元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中国银行股份有限公司商丘南京路支行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252058274925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74" w:type="dxa"/>
            <w:vAlign w:val="top"/>
          </w:tcPr>
          <w:p>
            <w:pPr>
              <w:spacing w:before="74" w:line="183" w:lineRule="auto"/>
              <w:ind w:left="164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商丘市沃力肥业有限公司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914114005664960170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411499135703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5189950812</w:t>
            </w:r>
          </w:p>
        </w:tc>
        <w:tc>
          <w:tcPr>
            <w:tcW w:w="973" w:type="dxa"/>
            <w:vAlign w:val="top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1500元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中原银行商丘开发区支行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800009793102015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74" w:type="dxa"/>
            <w:vAlign w:val="top"/>
          </w:tcPr>
          <w:p>
            <w:pPr>
              <w:spacing w:before="74" w:line="183" w:lineRule="auto"/>
              <w:ind w:left="164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  <w:t>11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商丘金蓬实业股份有限公司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sz w:val="21"/>
                <w:szCs w:val="21"/>
              </w:rPr>
              <w:t>9141140068075872XE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411499111265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sz w:val="21"/>
                <w:szCs w:val="21"/>
              </w:rPr>
              <w:t>4100039716789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3000元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sz w:val="21"/>
                <w:szCs w:val="21"/>
              </w:rPr>
              <w:t>中原银行商丘开发区支行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sz w:val="21"/>
                <w:szCs w:val="21"/>
              </w:rPr>
              <w:t>4114 3701 0140 0120 01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74" w:type="dxa"/>
            <w:vAlign w:val="top"/>
          </w:tcPr>
          <w:p>
            <w:pPr>
              <w:spacing w:before="74" w:line="183" w:lineRule="auto"/>
              <w:ind w:left="1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bidi w:val="0"/>
              <w:ind w:firstLine="228" w:firstLineChars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cs="Arial"/>
                <w:snapToGrid w:val="0"/>
                <w:color w:val="000000"/>
                <w:kern w:val="0"/>
                <w:sz w:val="21"/>
                <w:szCs w:val="21"/>
                <w:lang w:val="en-US"/>
              </w:rPr>
              <w:t>12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商丘新奥燃气有限公司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91411400766211821B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411499000025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4100087215016</w:t>
            </w:r>
          </w:p>
        </w:tc>
        <w:tc>
          <w:tcPr>
            <w:tcW w:w="973" w:type="dxa"/>
            <w:vAlign w:val="top"/>
          </w:tcPr>
          <w:p>
            <w:pPr>
              <w:ind w:firstLine="210" w:firstLineChars="10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208人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10</w:t>
            </w:r>
            <w:r>
              <w:rPr>
                <w:rFonts w:hint="default" w:eastAsiaTheme="minorEastAsia"/>
                <w:sz w:val="21"/>
                <w:szCs w:val="21"/>
                <w:lang w:val="en-US"/>
              </w:rPr>
              <w:t>0000</w:t>
            </w:r>
            <w:r>
              <w:rPr>
                <w:rFonts w:hint="eastAsia" w:eastAsiaTheme="minorEastAsia"/>
                <w:sz w:val="21"/>
                <w:szCs w:val="21"/>
              </w:rPr>
              <w:t>元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中国银行商丘市宋城路支行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257201746018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74" w:type="dxa"/>
            <w:vAlign w:val="top"/>
          </w:tcPr>
          <w:p>
            <w:pPr>
              <w:spacing w:before="74" w:line="183" w:lineRule="auto"/>
              <w:ind w:left="164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  <w:t>13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商丘新发环保科技有限公司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91411400MA441FR65H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411499155566</w:t>
            </w:r>
            <w:bookmarkStart w:id="0" w:name="_GoBack"/>
            <w:bookmarkEnd w:id="0"/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410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5275101171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49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24500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工商银行商丘分行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1716020409200224491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74" w:type="dxa"/>
            <w:vAlign w:val="top"/>
          </w:tcPr>
          <w:p>
            <w:pPr>
              <w:spacing w:before="74" w:line="183" w:lineRule="auto"/>
              <w:ind w:left="164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  <w:t>14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示范区</w:t>
            </w:r>
          </w:p>
        </w:tc>
        <w:tc>
          <w:tcPr>
            <w:tcW w:w="929" w:type="dxa"/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河南鼎新包装有限公司</w:t>
            </w: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914114003301125317</w:t>
            </w:r>
          </w:p>
        </w:tc>
        <w:tc>
          <w:tcPr>
            <w:tcW w:w="1189" w:type="dxa"/>
            <w:vAlign w:val="center"/>
          </w:tcPr>
          <w:p>
            <w:pPr>
              <w:jc w:val="both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411403900334</w:t>
            </w:r>
          </w:p>
        </w:tc>
        <w:tc>
          <w:tcPr>
            <w:tcW w:w="1189" w:type="dxa"/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4105320552228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11500元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中国建设银行商丘分行营业部</w:t>
            </w:r>
          </w:p>
        </w:tc>
        <w:tc>
          <w:tcPr>
            <w:tcW w:w="1087" w:type="dxa"/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41001501612050210401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74" w:type="dxa"/>
            <w:vAlign w:val="top"/>
          </w:tcPr>
          <w:p>
            <w:pPr>
              <w:spacing w:before="74" w:line="183" w:lineRule="auto"/>
              <w:ind w:left="164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合计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both"/>
              <w:rPr>
                <w:rFonts w:hint="eastAsia" w:ascii="Arial"/>
                <w:sz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both"/>
              <w:rPr>
                <w:rFonts w:hint="eastAsia" w:ascii="Arial"/>
                <w:sz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t>719500</w:t>
            </w:r>
            <w:r>
              <w:rPr>
                <w:rFonts w:hint="eastAsia" w:eastAsia="宋体"/>
                <w:sz w:val="21"/>
                <w:lang w:val="en-US" w:eastAsia="zh-CN"/>
              </w:rPr>
              <w:t>元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ascii="Arial"/>
                <w:sz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both"/>
              <w:rPr>
                <w:rFonts w:hint="eastAsia" w:ascii="Arial"/>
                <w:sz w:val="21"/>
              </w:rPr>
            </w:pPr>
          </w:p>
        </w:tc>
      </w:tr>
    </w:tbl>
    <w:p>
      <w:pPr>
        <w:spacing w:line="250" w:lineRule="auto"/>
        <w:jc w:val="center"/>
        <w:rPr>
          <w:rFonts w:ascii="Arial"/>
          <w:sz w:val="21"/>
        </w:rPr>
      </w:pPr>
    </w:p>
    <w:p>
      <w:pPr>
        <w:spacing w:line="250" w:lineRule="auto"/>
        <w:jc w:val="center"/>
        <w:rPr>
          <w:rFonts w:ascii="Arial"/>
          <w:sz w:val="21"/>
        </w:rPr>
      </w:pPr>
    </w:p>
    <w:p>
      <w:pPr>
        <w:spacing w:line="250" w:lineRule="auto"/>
        <w:jc w:val="center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0" w:lineRule="exact"/>
        <w:ind w:firstLine="57"/>
        <w:textAlignment w:val="center"/>
      </w:pPr>
      <w:r>
        <w:drawing>
          <wp:inline distT="0" distB="0" distL="0" distR="0">
            <wp:extent cx="5549265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887" cy="1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5" w:line="183" w:lineRule="auto"/>
        <w:ind w:left="336"/>
        <w:rPr>
          <w:rFonts w:ascii="宋体" w:hAnsi="宋体" w:eastAsia="宋体" w:cs="宋体"/>
          <w:sz w:val="26"/>
          <w:szCs w:val="26"/>
        </w:rPr>
      </w:pPr>
    </w:p>
    <w:sectPr>
      <w:pgSz w:w="12620" w:h="17320"/>
      <w:pgMar w:top="1472" w:right="1893" w:bottom="0" w:left="18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k0Y2YxMTk5ZDdlNjFjMjIyMjNjMTE0ZjI0MTdmMTQifQ=="/>
  </w:docVars>
  <w:rsids>
    <w:rsidRoot w:val="00000000"/>
    <w:rsid w:val="034F0B7A"/>
    <w:rsid w:val="03CF0CD5"/>
    <w:rsid w:val="0428217B"/>
    <w:rsid w:val="071C4C41"/>
    <w:rsid w:val="09026B86"/>
    <w:rsid w:val="099A3EB6"/>
    <w:rsid w:val="0A437FE7"/>
    <w:rsid w:val="0ACB302B"/>
    <w:rsid w:val="0B5C5866"/>
    <w:rsid w:val="0D672034"/>
    <w:rsid w:val="0F783039"/>
    <w:rsid w:val="0FB17B42"/>
    <w:rsid w:val="11894444"/>
    <w:rsid w:val="145545AB"/>
    <w:rsid w:val="15A20A6D"/>
    <w:rsid w:val="1B1112C5"/>
    <w:rsid w:val="1C1F0D44"/>
    <w:rsid w:val="202B7005"/>
    <w:rsid w:val="20542A03"/>
    <w:rsid w:val="21DE567C"/>
    <w:rsid w:val="21ED5800"/>
    <w:rsid w:val="23113000"/>
    <w:rsid w:val="23234759"/>
    <w:rsid w:val="25C72100"/>
    <w:rsid w:val="2DE22862"/>
    <w:rsid w:val="2F7830F3"/>
    <w:rsid w:val="31C205E6"/>
    <w:rsid w:val="32D978E1"/>
    <w:rsid w:val="33CB4701"/>
    <w:rsid w:val="36573F24"/>
    <w:rsid w:val="37CA54AA"/>
    <w:rsid w:val="38E97D2F"/>
    <w:rsid w:val="39F756A8"/>
    <w:rsid w:val="39FE27A2"/>
    <w:rsid w:val="3C12216A"/>
    <w:rsid w:val="3D3E265A"/>
    <w:rsid w:val="3D7E3665"/>
    <w:rsid w:val="41BC6F7D"/>
    <w:rsid w:val="432F5EA0"/>
    <w:rsid w:val="43EE1874"/>
    <w:rsid w:val="46EE6353"/>
    <w:rsid w:val="486A50DB"/>
    <w:rsid w:val="49975C4F"/>
    <w:rsid w:val="4B2905E4"/>
    <w:rsid w:val="4B6359E5"/>
    <w:rsid w:val="4D376674"/>
    <w:rsid w:val="5059037D"/>
    <w:rsid w:val="53FC0F94"/>
    <w:rsid w:val="541814AF"/>
    <w:rsid w:val="542E0168"/>
    <w:rsid w:val="549A3A35"/>
    <w:rsid w:val="567718AC"/>
    <w:rsid w:val="56A61F1A"/>
    <w:rsid w:val="5BE2050B"/>
    <w:rsid w:val="5DBD4901"/>
    <w:rsid w:val="63750297"/>
    <w:rsid w:val="64E262CE"/>
    <w:rsid w:val="653D6C11"/>
    <w:rsid w:val="65D0040B"/>
    <w:rsid w:val="66D65FC1"/>
    <w:rsid w:val="6713297B"/>
    <w:rsid w:val="67304021"/>
    <w:rsid w:val="67E1759B"/>
    <w:rsid w:val="67EA235F"/>
    <w:rsid w:val="68C06C92"/>
    <w:rsid w:val="6A70060B"/>
    <w:rsid w:val="6A7723F6"/>
    <w:rsid w:val="6DA25427"/>
    <w:rsid w:val="6DAF1B48"/>
    <w:rsid w:val="71BB3D59"/>
    <w:rsid w:val="74640E38"/>
    <w:rsid w:val="763B180E"/>
    <w:rsid w:val="7A687242"/>
    <w:rsid w:val="7B256551"/>
    <w:rsid w:val="7C566150"/>
    <w:rsid w:val="7DF06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69</Characters>
  <TotalTime>50</TotalTime>
  <ScaleCrop>false</ScaleCrop>
  <LinksUpToDate>false</LinksUpToDate>
  <CharactersWithSpaces>74</CharactersWithSpaces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2023-02-14T08:28:00Z</dcterms:created>
  <dc:creator>Kingsoft-PDF</dc:creator>
  <cp:lastModifiedBy>admin</cp:lastModifiedBy>
  <cp:lastPrinted>2024-03-06T07:59:00Z</cp:lastPrinted>
  <dcterms:modified xsi:type="dcterms:W3CDTF">2024-03-15T09:07:35Z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2023-02-14T08:28:20Z</vt:filetime>
  </property>
  <property fmtid="{D5CDD505-2E9C-101B-9397-08002B2CF9AE}" pid="4" name="UsrData">
    <vt:lpwstr>63ead59a0d38b70015380e7c</vt:lpwstr>
  </property>
  <property fmtid="{D5CDD505-2E9C-101B-9397-08002B2CF9AE}" pid="5" name="KSOProductBuildVer">
    <vt:lpwstr>2052-11.8.2.10912</vt:lpwstr>
  </property>
  <property fmtid="{D5CDD505-2E9C-101B-9397-08002B2CF9AE}" pid="6" name="ICV">
    <vt:lpwstr>5A1BD7AC90C044C9957319B03095ADCF</vt:lpwstr>
  </property>
</Properties>
</file>